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II.- DESGLOSE PRESUPUESTO DE LA ACTIVIDAD OBJETO DE SUBVENCIÓN</w:t>
      </w: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.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GASTOS DE LA ACTIVIDAD</w:t>
      </w:r>
      <w:r w:rsidRPr="00836360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 xml:space="preserve"> 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4194"/>
        <w:gridCol w:w="2312"/>
      </w:tblGrid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CONCEPTO DE GASTOS </w:t>
            </w: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76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INGRESOS DE LA ACTIVIDAD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4300"/>
        <w:gridCol w:w="2220"/>
      </w:tblGrid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CONCEPTO DE INGRESOS</w:t>
            </w: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62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Don/Doña……………………………………………………………………………………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CERTIFICA Que los ingresos relacionados corresponden a las actividades realizadas durante esta temporada.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lastRenderedPageBreak/>
        <w:t>Crevillent,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DEPORTISTA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Fdo.: 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bookmarkStart w:id="0" w:name="_GoBack"/>
      <w:bookmarkEnd w:id="0"/>
    </w:p>
    <w:sectPr w:rsidR="007B6BD5" w:rsidRPr="007B6BD5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8941FF"/>
    <w:multiLevelType w:val="multilevel"/>
    <w:tmpl w:val="22E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D5"/>
    <w:rsid w:val="003373D5"/>
    <w:rsid w:val="003C6861"/>
    <w:rsid w:val="007B6BD5"/>
    <w:rsid w:val="0092775E"/>
    <w:rsid w:val="009B0864"/>
    <w:rsid w:val="00A07407"/>
    <w:rsid w:val="00BD075E"/>
    <w:rsid w:val="00C820B9"/>
    <w:rsid w:val="00F9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B8075C-7A47-4373-950E-6F260B78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7B6BD5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3C68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2</cp:revision>
  <dcterms:created xsi:type="dcterms:W3CDTF">2024-06-21T12:12:00Z</dcterms:created>
  <dcterms:modified xsi:type="dcterms:W3CDTF">2024-06-21T12:12:00Z</dcterms:modified>
</cp:coreProperties>
</file>