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-48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FC20C2" w:rsidRPr="00C4132C" w14:paraId="6D2B355A" w14:textId="77777777" w:rsidTr="005C4A4D">
        <w:trPr>
          <w:trHeight w:val="1356"/>
        </w:trPr>
        <w:tc>
          <w:tcPr>
            <w:tcW w:w="5000" w:type="pct"/>
            <w:vAlign w:val="center"/>
          </w:tcPr>
          <w:p w14:paraId="3F7B02E7" w14:textId="77777777" w:rsidR="00FC20C2" w:rsidRPr="00C4132C" w:rsidRDefault="00FC20C2" w:rsidP="005C4A4D">
            <w:pPr>
              <w:ind w:left="360"/>
              <w:jc w:val="center"/>
              <w:rPr>
                <w:rFonts w:ascii="Arial" w:hAnsi="Arial" w:cs="Arial"/>
                <w:b/>
              </w:rPr>
            </w:pPr>
            <w:r w:rsidRPr="002928E3">
              <w:rPr>
                <w:rFonts w:ascii="Arial" w:hAnsi="Arial" w:cs="Arial"/>
                <w:b/>
              </w:rPr>
              <w:t>PRESUPUESTO DE GASTOS E INGRESOS DE LA ENTIDAD EN RELACIÓN CON EL PROGRAMA TOTAL A EJECUTAR</w:t>
            </w:r>
            <w:r w:rsidRPr="00C4132C">
              <w:rPr>
                <w:rFonts w:ascii="Arial" w:hAnsi="Arial" w:cs="Arial"/>
                <w:b/>
              </w:rPr>
              <w:t xml:space="preserve"> / </w:t>
            </w:r>
            <w:r w:rsidRPr="002928E3">
              <w:rPr>
                <w:rFonts w:ascii="Arial" w:hAnsi="Arial" w:cs="Arial"/>
                <w:b/>
                <w:i/>
              </w:rPr>
              <w:t>PRESSUPOST DE DESPESES I INGRESSOS DE L'ENTITAT EN RELACIÓ AMB EL PROGRAMA TOTAL A EXECUTAR</w:t>
            </w:r>
          </w:p>
        </w:tc>
      </w:tr>
    </w:tbl>
    <w:p w14:paraId="2DAAAAF1" w14:textId="77777777" w:rsidR="00FC20C2" w:rsidRDefault="00FC20C2" w:rsidP="00FC20C2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6394"/>
        <w:gridCol w:w="1413"/>
      </w:tblGrid>
      <w:tr w:rsidR="00FC20C2" w:rsidRPr="00FD77B7" w14:paraId="05923194" w14:textId="77777777" w:rsidTr="00FE0763">
        <w:trPr>
          <w:trHeight w:val="556"/>
        </w:trPr>
        <w:tc>
          <w:tcPr>
            <w:tcW w:w="524" w:type="pct"/>
            <w:tcBorders>
              <w:bottom w:val="single" w:sz="4" w:space="0" w:color="auto"/>
            </w:tcBorders>
            <w:shd w:val="pct25" w:color="auto" w:fill="auto"/>
            <w:vAlign w:val="center"/>
          </w:tcPr>
          <w:p w14:paraId="076CB319" w14:textId="77777777" w:rsidR="00FC20C2" w:rsidRPr="00FD77B7" w:rsidRDefault="00FC20C2" w:rsidP="00FE0763">
            <w:pPr>
              <w:jc w:val="center"/>
              <w:rPr>
                <w:rFonts w:ascii="Arial" w:hAnsi="Arial" w:cs="Arial"/>
                <w:b/>
              </w:rPr>
            </w:pPr>
            <w:r w:rsidRPr="00FD77B7">
              <w:rPr>
                <w:rFonts w:ascii="Arial" w:hAnsi="Arial" w:cs="Arial"/>
                <w:b/>
                <w:sz w:val="22"/>
                <w:szCs w:val="22"/>
              </w:rPr>
              <w:t>A</w:t>
            </w:r>
          </w:p>
        </w:tc>
        <w:tc>
          <w:tcPr>
            <w:tcW w:w="4476" w:type="pct"/>
            <w:gridSpan w:val="2"/>
            <w:tcBorders>
              <w:bottom w:val="single" w:sz="4" w:space="0" w:color="auto"/>
            </w:tcBorders>
            <w:vAlign w:val="center"/>
          </w:tcPr>
          <w:p w14:paraId="701F8DDC" w14:textId="77777777" w:rsidR="00FC20C2" w:rsidRPr="00FD77B7" w:rsidRDefault="00FC20C2" w:rsidP="005C4A4D">
            <w:pPr>
              <w:jc w:val="center"/>
              <w:rPr>
                <w:rFonts w:ascii="Arial" w:hAnsi="Arial" w:cs="Arial"/>
                <w:b/>
                <w:i/>
              </w:rPr>
            </w:pPr>
            <w:r w:rsidRPr="00FD77B7">
              <w:rPr>
                <w:rFonts w:ascii="Arial" w:hAnsi="Arial" w:cs="Arial"/>
                <w:b/>
                <w:sz w:val="22"/>
                <w:szCs w:val="22"/>
              </w:rPr>
              <w:t>GASTOS</w:t>
            </w:r>
            <w:r w:rsidRPr="00FD77B7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/ DESPESES</w:t>
            </w:r>
          </w:p>
        </w:tc>
      </w:tr>
      <w:tr w:rsidR="00FC20C2" w:rsidRPr="00FD77B7" w14:paraId="27D97C56" w14:textId="77777777" w:rsidTr="00FE0763">
        <w:tc>
          <w:tcPr>
            <w:tcW w:w="4190" w:type="pct"/>
            <w:gridSpan w:val="2"/>
            <w:tcBorders>
              <w:bottom w:val="single" w:sz="4" w:space="0" w:color="auto"/>
            </w:tcBorders>
            <w:vAlign w:val="center"/>
          </w:tcPr>
          <w:p w14:paraId="5484A998" w14:textId="77777777" w:rsidR="00FC20C2" w:rsidRPr="00FD77B7" w:rsidRDefault="00FC20C2" w:rsidP="00FE0763">
            <w:pPr>
              <w:jc w:val="both"/>
              <w:rPr>
                <w:rFonts w:ascii="Arial" w:hAnsi="Arial" w:cs="Arial"/>
                <w:b/>
              </w:rPr>
            </w:pPr>
            <w:r w:rsidRPr="00FD77B7">
              <w:rPr>
                <w:rFonts w:ascii="Arial" w:hAnsi="Arial" w:cs="Arial"/>
                <w:b/>
                <w:sz w:val="22"/>
                <w:szCs w:val="22"/>
              </w:rPr>
              <w:t xml:space="preserve">Personal contratado de manera permanente (especificar puestos de trabajo y coste bruto de cada uno de ellos) / </w:t>
            </w:r>
            <w:r w:rsidRPr="00FD77B7">
              <w:rPr>
                <w:rFonts w:ascii="Arial" w:hAnsi="Arial" w:cs="Arial"/>
                <w:b/>
                <w:i/>
                <w:sz w:val="22"/>
                <w:szCs w:val="22"/>
              </w:rPr>
              <w:t>Personal contractat de manera permanent (especificar llocs de treball i cost brut de cadascun d'ells)</w:t>
            </w:r>
          </w:p>
        </w:tc>
        <w:tc>
          <w:tcPr>
            <w:tcW w:w="810" w:type="pct"/>
            <w:tcBorders>
              <w:bottom w:val="single" w:sz="4" w:space="0" w:color="auto"/>
            </w:tcBorders>
            <w:vAlign w:val="center"/>
          </w:tcPr>
          <w:p w14:paraId="006B1A38" w14:textId="77777777" w:rsidR="00FC20C2" w:rsidRPr="00FD77B7" w:rsidRDefault="00FC20C2" w:rsidP="00FE0763">
            <w:pPr>
              <w:jc w:val="center"/>
              <w:rPr>
                <w:rFonts w:ascii="Arial" w:hAnsi="Arial" w:cs="Arial"/>
                <w:b/>
              </w:rPr>
            </w:pPr>
            <w:r w:rsidRPr="00FD77B7">
              <w:rPr>
                <w:rFonts w:ascii="Arial" w:hAnsi="Arial" w:cs="Arial"/>
                <w:b/>
                <w:sz w:val="22"/>
                <w:szCs w:val="22"/>
              </w:rPr>
              <w:t>Euros</w:t>
            </w:r>
          </w:p>
        </w:tc>
      </w:tr>
      <w:tr w:rsidR="00FC20C2" w:rsidRPr="00FD77B7" w14:paraId="313FD464" w14:textId="77777777" w:rsidTr="00FE0763">
        <w:tc>
          <w:tcPr>
            <w:tcW w:w="4190" w:type="pct"/>
            <w:gridSpan w:val="2"/>
            <w:tcBorders>
              <w:bottom w:val="nil"/>
              <w:right w:val="single" w:sz="4" w:space="0" w:color="auto"/>
            </w:tcBorders>
          </w:tcPr>
          <w:p w14:paraId="5D83A63D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left w:val="single" w:sz="4" w:space="0" w:color="auto"/>
              <w:bottom w:val="nil"/>
            </w:tcBorders>
          </w:tcPr>
          <w:p w14:paraId="1E8D63F1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72A64D57" w14:textId="77777777" w:rsidTr="00FE0763">
        <w:tc>
          <w:tcPr>
            <w:tcW w:w="4190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78C3D0DF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left w:val="single" w:sz="4" w:space="0" w:color="auto"/>
              <w:bottom w:val="nil"/>
            </w:tcBorders>
          </w:tcPr>
          <w:p w14:paraId="0B310555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28347AA3" w14:textId="77777777" w:rsidTr="00FE0763">
        <w:tc>
          <w:tcPr>
            <w:tcW w:w="4190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70F1FD09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left w:val="single" w:sz="4" w:space="0" w:color="auto"/>
              <w:bottom w:val="nil"/>
            </w:tcBorders>
          </w:tcPr>
          <w:p w14:paraId="0E853AFB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68F671C9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005195B0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4E82594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25A6972F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51781E22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828F0B2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66BB9F5D" w14:textId="77777777" w:rsidTr="00CB651B">
        <w:trPr>
          <w:trHeight w:val="60"/>
        </w:trPr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0302BA99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1ABD2EDD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30F7E6B7" w14:textId="77777777" w:rsidTr="00FE0763">
        <w:tc>
          <w:tcPr>
            <w:tcW w:w="419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DDA3C7" w14:textId="77777777" w:rsidR="00FC20C2" w:rsidRPr="00FD77B7" w:rsidRDefault="00FC20C2" w:rsidP="00FE0763">
            <w:pPr>
              <w:jc w:val="both"/>
              <w:rPr>
                <w:rFonts w:ascii="Arial" w:hAnsi="Arial" w:cs="Arial"/>
                <w:b/>
              </w:rPr>
            </w:pPr>
            <w:r w:rsidRPr="00FD77B7">
              <w:rPr>
                <w:rFonts w:ascii="Arial" w:hAnsi="Arial" w:cs="Arial"/>
                <w:b/>
                <w:sz w:val="22"/>
                <w:szCs w:val="22"/>
              </w:rPr>
              <w:t xml:space="preserve">Personal contratado de manera eventual (especificar puesto de trabajo y coste bruto de cada uno de ellos) / </w:t>
            </w:r>
            <w:r w:rsidRPr="00FD77B7">
              <w:rPr>
                <w:rFonts w:ascii="Arial" w:hAnsi="Arial" w:cs="Arial"/>
                <w:b/>
                <w:i/>
                <w:sz w:val="22"/>
                <w:szCs w:val="22"/>
              </w:rPr>
              <w:t>Personal contractat de manera eventual (especificar lloc de treball i cost brut de cadascun d'ells)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E0DFD6" w14:textId="77777777" w:rsidR="00FC20C2" w:rsidRPr="00FD77B7" w:rsidRDefault="00FC20C2" w:rsidP="00FE0763">
            <w:pPr>
              <w:jc w:val="center"/>
              <w:rPr>
                <w:rFonts w:ascii="Arial" w:hAnsi="Arial" w:cs="Arial"/>
                <w:b/>
              </w:rPr>
            </w:pPr>
            <w:r w:rsidRPr="00FD77B7">
              <w:rPr>
                <w:rFonts w:ascii="Arial" w:hAnsi="Arial" w:cs="Arial"/>
                <w:b/>
                <w:sz w:val="22"/>
                <w:szCs w:val="22"/>
              </w:rPr>
              <w:t>Euros</w:t>
            </w:r>
          </w:p>
        </w:tc>
      </w:tr>
      <w:tr w:rsidR="00FC20C2" w:rsidRPr="00FD77B7" w14:paraId="43EB6738" w14:textId="77777777" w:rsidTr="00FE0763">
        <w:tc>
          <w:tcPr>
            <w:tcW w:w="4190" w:type="pct"/>
            <w:gridSpan w:val="2"/>
            <w:tcBorders>
              <w:top w:val="single" w:sz="4" w:space="0" w:color="auto"/>
              <w:bottom w:val="nil"/>
            </w:tcBorders>
          </w:tcPr>
          <w:p w14:paraId="315AC962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nil"/>
            </w:tcBorders>
          </w:tcPr>
          <w:p w14:paraId="02EC7259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1D3B0CE1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38E3B39A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126DE6C7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67B8B3DE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7D69CA22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E7C759B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0FD8487B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33D92F74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2DFE4CE2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2A023849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77614A02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A6118D3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14F53327" w14:textId="77777777" w:rsidTr="005C4A4D">
        <w:trPr>
          <w:trHeight w:val="87"/>
        </w:trPr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323615FF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FF6AA6E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2754349E" w14:textId="77777777" w:rsidTr="00FE0763">
        <w:tc>
          <w:tcPr>
            <w:tcW w:w="419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B815F1" w14:textId="77777777" w:rsidR="00FC20C2" w:rsidRPr="00FD77B7" w:rsidRDefault="00FC20C2" w:rsidP="00FE0763">
            <w:pPr>
              <w:jc w:val="both"/>
              <w:rPr>
                <w:rFonts w:ascii="Arial" w:hAnsi="Arial" w:cs="Arial"/>
                <w:b/>
              </w:rPr>
            </w:pPr>
            <w:r w:rsidRPr="00FD77B7">
              <w:rPr>
                <w:rFonts w:ascii="Arial" w:hAnsi="Arial" w:cs="Arial"/>
                <w:b/>
                <w:sz w:val="22"/>
                <w:szCs w:val="22"/>
              </w:rPr>
              <w:t xml:space="preserve">Mantenimiento de las instalaciones / </w:t>
            </w:r>
            <w:r w:rsidRPr="00FD77B7">
              <w:rPr>
                <w:rFonts w:ascii="Arial" w:hAnsi="Arial" w:cs="Arial"/>
                <w:b/>
                <w:i/>
                <w:sz w:val="22"/>
                <w:szCs w:val="22"/>
              </w:rPr>
              <w:t>Manteniment de les instal·lacions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</w:tcPr>
          <w:p w14:paraId="3A2E8FEC" w14:textId="77777777" w:rsidR="00FC20C2" w:rsidRPr="00FD77B7" w:rsidRDefault="00FC20C2" w:rsidP="00FE0763">
            <w:pPr>
              <w:jc w:val="center"/>
              <w:rPr>
                <w:rFonts w:ascii="Arial" w:hAnsi="Arial" w:cs="Arial"/>
                <w:b/>
              </w:rPr>
            </w:pPr>
            <w:r w:rsidRPr="00FD77B7">
              <w:rPr>
                <w:rFonts w:ascii="Arial" w:hAnsi="Arial" w:cs="Arial"/>
                <w:b/>
                <w:sz w:val="22"/>
                <w:szCs w:val="22"/>
              </w:rPr>
              <w:t>Euros</w:t>
            </w:r>
          </w:p>
        </w:tc>
      </w:tr>
      <w:tr w:rsidR="00FC20C2" w:rsidRPr="00FD77B7" w14:paraId="112FE3A5" w14:textId="77777777" w:rsidTr="00FE0763">
        <w:tc>
          <w:tcPr>
            <w:tcW w:w="4190" w:type="pct"/>
            <w:gridSpan w:val="2"/>
            <w:tcBorders>
              <w:top w:val="single" w:sz="4" w:space="0" w:color="auto"/>
              <w:bottom w:val="nil"/>
            </w:tcBorders>
          </w:tcPr>
          <w:p w14:paraId="647349BE" w14:textId="77777777" w:rsidR="00FC20C2" w:rsidRPr="00FD77B7" w:rsidRDefault="00FC20C2" w:rsidP="00FC20C2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FD77B7">
              <w:rPr>
                <w:rFonts w:ascii="Arial" w:hAnsi="Arial" w:cs="Arial"/>
                <w:sz w:val="22"/>
                <w:szCs w:val="22"/>
              </w:rPr>
              <w:t xml:space="preserve">Alquileres / </w:t>
            </w:r>
            <w:r w:rsidRPr="00FD77B7">
              <w:rPr>
                <w:rFonts w:ascii="Arial" w:hAnsi="Arial" w:cs="Arial"/>
                <w:i/>
                <w:sz w:val="22"/>
                <w:szCs w:val="22"/>
              </w:rPr>
              <w:t>Lloguers</w:t>
            </w:r>
          </w:p>
        </w:tc>
        <w:tc>
          <w:tcPr>
            <w:tcW w:w="810" w:type="pct"/>
            <w:tcBorders>
              <w:top w:val="single" w:sz="4" w:space="0" w:color="auto"/>
              <w:bottom w:val="nil"/>
            </w:tcBorders>
          </w:tcPr>
          <w:p w14:paraId="35E0EEA4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14DE354D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753CF127" w14:textId="77777777" w:rsidR="00FC20C2" w:rsidRPr="00FD77B7" w:rsidRDefault="00FC20C2" w:rsidP="00FC20C2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FD77B7">
              <w:rPr>
                <w:rFonts w:ascii="Arial" w:hAnsi="Arial" w:cs="Arial"/>
                <w:sz w:val="22"/>
                <w:szCs w:val="22"/>
              </w:rPr>
              <w:t xml:space="preserve">Suministro de electricidad / </w:t>
            </w:r>
            <w:r w:rsidRPr="00FD77B7">
              <w:rPr>
                <w:rFonts w:ascii="Arial" w:hAnsi="Arial" w:cs="Arial"/>
                <w:i/>
                <w:sz w:val="22"/>
                <w:szCs w:val="22"/>
              </w:rPr>
              <w:t>Subministrament d'electricitat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3DFC588F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1E1C6E29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2BAF8C29" w14:textId="77777777" w:rsidR="00FC20C2" w:rsidRPr="00FD77B7" w:rsidRDefault="00FC20C2" w:rsidP="00FC20C2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FD77B7">
              <w:rPr>
                <w:rFonts w:ascii="Arial" w:hAnsi="Arial" w:cs="Arial"/>
                <w:sz w:val="22"/>
                <w:szCs w:val="22"/>
              </w:rPr>
              <w:t xml:space="preserve">Suministro de agua / </w:t>
            </w:r>
            <w:r w:rsidRPr="00FD77B7">
              <w:rPr>
                <w:rFonts w:ascii="Arial" w:hAnsi="Arial" w:cs="Arial"/>
                <w:i/>
                <w:sz w:val="22"/>
                <w:szCs w:val="22"/>
              </w:rPr>
              <w:t>Subministrament d'aigua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8A0DBC9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15F44D5A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43BAE0F4" w14:textId="77777777" w:rsidR="00FC20C2" w:rsidRPr="00FD77B7" w:rsidRDefault="00FC20C2" w:rsidP="00FC20C2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FD77B7">
              <w:rPr>
                <w:rFonts w:ascii="Arial" w:hAnsi="Arial" w:cs="Arial"/>
                <w:sz w:val="22"/>
                <w:szCs w:val="22"/>
              </w:rPr>
              <w:t xml:space="preserve">Teléfono, fax / </w:t>
            </w:r>
            <w:r w:rsidRPr="00FD77B7">
              <w:rPr>
                <w:rFonts w:ascii="Arial" w:hAnsi="Arial" w:cs="Arial"/>
                <w:i/>
                <w:sz w:val="22"/>
                <w:szCs w:val="22"/>
              </w:rPr>
              <w:t>Telèfon, fax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7354C41C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35C401A5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58482DD1" w14:textId="77777777" w:rsidR="00FC20C2" w:rsidRPr="00FD77B7" w:rsidRDefault="00FC20C2" w:rsidP="00FC20C2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FD77B7">
              <w:rPr>
                <w:rFonts w:ascii="Arial" w:hAnsi="Arial" w:cs="Arial"/>
                <w:sz w:val="22"/>
                <w:szCs w:val="22"/>
              </w:rPr>
              <w:t xml:space="preserve">Equipos informáticos / </w:t>
            </w:r>
            <w:r w:rsidRPr="00FD77B7">
              <w:rPr>
                <w:rFonts w:ascii="Arial" w:hAnsi="Arial" w:cs="Arial"/>
                <w:i/>
                <w:sz w:val="22"/>
                <w:szCs w:val="22"/>
              </w:rPr>
              <w:t>Equips informàtics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41286A3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471296F0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3B7FD608" w14:textId="77777777" w:rsidR="00FC20C2" w:rsidRPr="00FD77B7" w:rsidRDefault="00FC20C2" w:rsidP="00FC20C2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FD77B7">
              <w:rPr>
                <w:rFonts w:ascii="Arial" w:hAnsi="Arial" w:cs="Arial"/>
                <w:sz w:val="22"/>
                <w:szCs w:val="22"/>
              </w:rPr>
              <w:t xml:space="preserve">Reparaciones, conservación / </w:t>
            </w:r>
            <w:r w:rsidRPr="00FD77B7">
              <w:rPr>
                <w:rFonts w:ascii="Arial" w:hAnsi="Arial" w:cs="Arial"/>
                <w:i/>
                <w:sz w:val="22"/>
                <w:szCs w:val="22"/>
              </w:rPr>
              <w:t>Reparacions, conservació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3242C880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60F5708F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2F35571F" w14:textId="77777777" w:rsidR="00FC20C2" w:rsidRPr="00FD77B7" w:rsidRDefault="00FC20C2" w:rsidP="00FC20C2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FD77B7">
              <w:rPr>
                <w:rFonts w:ascii="Arial" w:hAnsi="Arial" w:cs="Arial"/>
                <w:sz w:val="22"/>
                <w:szCs w:val="22"/>
              </w:rPr>
              <w:t xml:space="preserve">Otros (especificar) / </w:t>
            </w:r>
            <w:r w:rsidRPr="00FD77B7">
              <w:rPr>
                <w:rFonts w:ascii="Arial" w:hAnsi="Arial" w:cs="Arial"/>
                <w:i/>
                <w:sz w:val="22"/>
                <w:szCs w:val="22"/>
              </w:rPr>
              <w:t>Altres (especificar)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2C5C0340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40A57C62" w14:textId="77777777" w:rsidTr="00FE0763">
        <w:tc>
          <w:tcPr>
            <w:tcW w:w="4190" w:type="pct"/>
            <w:gridSpan w:val="2"/>
            <w:tcBorders>
              <w:top w:val="nil"/>
              <w:bottom w:val="single" w:sz="4" w:space="0" w:color="auto"/>
            </w:tcBorders>
          </w:tcPr>
          <w:p w14:paraId="42EC14A3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single" w:sz="4" w:space="0" w:color="auto"/>
            </w:tcBorders>
          </w:tcPr>
          <w:p w14:paraId="75E08043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0F6C25C7" w14:textId="77777777" w:rsidTr="00FE0763">
        <w:tc>
          <w:tcPr>
            <w:tcW w:w="419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A180C3" w14:textId="77777777" w:rsidR="00FC20C2" w:rsidRPr="00FD77B7" w:rsidRDefault="00FC20C2" w:rsidP="00FE0763">
            <w:pPr>
              <w:jc w:val="both"/>
              <w:rPr>
                <w:rFonts w:ascii="Arial" w:hAnsi="Arial" w:cs="Arial"/>
                <w:b/>
              </w:rPr>
            </w:pPr>
            <w:r w:rsidRPr="00FD77B7">
              <w:rPr>
                <w:rFonts w:ascii="Arial" w:hAnsi="Arial" w:cs="Arial"/>
                <w:b/>
                <w:sz w:val="22"/>
                <w:szCs w:val="22"/>
              </w:rPr>
              <w:t xml:space="preserve">Funcionamiento / </w:t>
            </w:r>
            <w:r w:rsidRPr="00FD77B7">
              <w:rPr>
                <w:rFonts w:ascii="Arial" w:hAnsi="Arial" w:cs="Arial"/>
                <w:b/>
                <w:i/>
                <w:sz w:val="22"/>
                <w:szCs w:val="22"/>
              </w:rPr>
              <w:t>Funcionament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</w:tcPr>
          <w:p w14:paraId="79D5856A" w14:textId="77777777" w:rsidR="00FC20C2" w:rsidRPr="00FD77B7" w:rsidRDefault="00FC20C2" w:rsidP="00FE0763">
            <w:pPr>
              <w:jc w:val="center"/>
              <w:rPr>
                <w:rFonts w:ascii="Arial" w:hAnsi="Arial" w:cs="Arial"/>
                <w:b/>
              </w:rPr>
            </w:pPr>
            <w:r w:rsidRPr="00FD77B7">
              <w:rPr>
                <w:rFonts w:ascii="Arial" w:hAnsi="Arial" w:cs="Arial"/>
                <w:b/>
                <w:sz w:val="22"/>
                <w:szCs w:val="22"/>
              </w:rPr>
              <w:t>Euros</w:t>
            </w:r>
          </w:p>
        </w:tc>
      </w:tr>
      <w:tr w:rsidR="00FC20C2" w:rsidRPr="00FD77B7" w14:paraId="5B869254" w14:textId="77777777" w:rsidTr="00FE0763">
        <w:tc>
          <w:tcPr>
            <w:tcW w:w="419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F1F6EB" w14:textId="77777777" w:rsidR="00FC20C2" w:rsidRPr="00FD77B7" w:rsidRDefault="00FC20C2" w:rsidP="00FC20C2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FD77B7">
              <w:rPr>
                <w:rFonts w:ascii="Arial" w:hAnsi="Arial" w:cs="Arial"/>
                <w:sz w:val="22"/>
                <w:szCs w:val="22"/>
              </w:rPr>
              <w:t xml:space="preserve">Material fungible (oficina, productos de limpieza, alimentación, otros) / </w:t>
            </w:r>
            <w:r w:rsidRPr="00FD77B7">
              <w:rPr>
                <w:rFonts w:ascii="Arial" w:hAnsi="Arial" w:cs="Arial"/>
                <w:i/>
                <w:sz w:val="22"/>
                <w:szCs w:val="22"/>
              </w:rPr>
              <w:t>Material fungible (oficina, productes de neteja, alimentació, uns altres)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</w:tcPr>
          <w:p w14:paraId="579A74FA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58489B32" w14:textId="77777777" w:rsidTr="00FE0763">
        <w:tc>
          <w:tcPr>
            <w:tcW w:w="419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A895DA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</w:tcPr>
          <w:p w14:paraId="6289B744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06A3FA11" w14:textId="77777777" w:rsidTr="00FE0763">
        <w:tc>
          <w:tcPr>
            <w:tcW w:w="419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76B1CA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</w:tcPr>
          <w:p w14:paraId="088F906A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55A58FDD" w14:textId="77777777" w:rsidTr="005C4A4D">
        <w:trPr>
          <w:trHeight w:val="77"/>
        </w:trPr>
        <w:tc>
          <w:tcPr>
            <w:tcW w:w="419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BD238F" w14:textId="77777777" w:rsidR="00FC20C2" w:rsidRPr="00FD77B7" w:rsidRDefault="005C4A4D" w:rsidP="005C4A4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gastos/Total despeses: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</w:tcPr>
          <w:p w14:paraId="020A066F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25C8DF8C" w14:textId="77777777" w:rsidTr="005C4A4D">
        <w:trPr>
          <w:trHeight w:val="77"/>
        </w:trPr>
        <w:tc>
          <w:tcPr>
            <w:tcW w:w="419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8CEC53" w14:textId="77777777" w:rsidR="00FC20C2" w:rsidRPr="00FD77B7" w:rsidRDefault="00FC20C2" w:rsidP="005C4A4D">
            <w:pPr>
              <w:rPr>
                <w:rFonts w:ascii="Arial" w:hAnsi="Arial" w:cs="Arial"/>
                <w:b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</w:tcPr>
          <w:p w14:paraId="7853113A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</w:tbl>
    <w:p w14:paraId="2634D2E8" w14:textId="77777777" w:rsidR="00FC20C2" w:rsidRDefault="00FC20C2" w:rsidP="00FC20C2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6394"/>
        <w:gridCol w:w="1413"/>
      </w:tblGrid>
      <w:tr w:rsidR="00FC20C2" w:rsidRPr="00FD77B7" w14:paraId="372E3D1F" w14:textId="77777777" w:rsidTr="00FE0763">
        <w:trPr>
          <w:trHeight w:val="647"/>
        </w:trPr>
        <w:tc>
          <w:tcPr>
            <w:tcW w:w="524" w:type="pct"/>
            <w:tcBorders>
              <w:bottom w:val="single" w:sz="4" w:space="0" w:color="auto"/>
            </w:tcBorders>
            <w:shd w:val="pct25" w:color="auto" w:fill="auto"/>
            <w:vAlign w:val="center"/>
          </w:tcPr>
          <w:p w14:paraId="538BC7FA" w14:textId="77777777" w:rsidR="00FC20C2" w:rsidRPr="00FD77B7" w:rsidRDefault="00FC20C2" w:rsidP="00FE0763">
            <w:pPr>
              <w:jc w:val="center"/>
              <w:rPr>
                <w:rFonts w:ascii="Arial" w:hAnsi="Arial" w:cs="Arial"/>
                <w:b/>
              </w:rPr>
            </w:pPr>
            <w:r w:rsidRPr="00FD77B7">
              <w:rPr>
                <w:rFonts w:ascii="Arial" w:hAnsi="Arial" w:cs="Arial"/>
                <w:b/>
                <w:sz w:val="22"/>
                <w:szCs w:val="22"/>
              </w:rPr>
              <w:lastRenderedPageBreak/>
              <w:t>B</w:t>
            </w:r>
          </w:p>
        </w:tc>
        <w:tc>
          <w:tcPr>
            <w:tcW w:w="4476" w:type="pct"/>
            <w:gridSpan w:val="2"/>
            <w:tcBorders>
              <w:bottom w:val="single" w:sz="4" w:space="0" w:color="auto"/>
            </w:tcBorders>
            <w:vAlign w:val="center"/>
          </w:tcPr>
          <w:p w14:paraId="3483966A" w14:textId="77777777" w:rsidR="00FC20C2" w:rsidRPr="00FD77B7" w:rsidRDefault="00FC20C2" w:rsidP="00FE0763">
            <w:pPr>
              <w:jc w:val="center"/>
              <w:rPr>
                <w:rFonts w:ascii="Arial" w:hAnsi="Arial" w:cs="Arial"/>
                <w:b/>
              </w:rPr>
            </w:pPr>
            <w:r w:rsidRPr="00FD77B7">
              <w:rPr>
                <w:rFonts w:ascii="Arial" w:hAnsi="Arial" w:cs="Arial"/>
                <w:b/>
                <w:sz w:val="22"/>
                <w:szCs w:val="22"/>
              </w:rPr>
              <w:t xml:space="preserve">INGRESOS / </w:t>
            </w:r>
            <w:r w:rsidRPr="00FD77B7">
              <w:rPr>
                <w:rFonts w:ascii="Arial" w:hAnsi="Arial" w:cs="Arial"/>
                <w:b/>
                <w:i/>
                <w:sz w:val="22"/>
                <w:szCs w:val="22"/>
              </w:rPr>
              <w:t>INGRESSOS</w:t>
            </w:r>
          </w:p>
        </w:tc>
      </w:tr>
      <w:tr w:rsidR="00FC20C2" w:rsidRPr="00FD77B7" w14:paraId="450C7ED7" w14:textId="77777777" w:rsidTr="00FE0763">
        <w:tc>
          <w:tcPr>
            <w:tcW w:w="4190" w:type="pct"/>
            <w:gridSpan w:val="2"/>
            <w:tcBorders>
              <w:bottom w:val="single" w:sz="4" w:space="0" w:color="auto"/>
            </w:tcBorders>
          </w:tcPr>
          <w:p w14:paraId="03EB9539" w14:textId="77777777" w:rsidR="00FC20C2" w:rsidRPr="00FD77B7" w:rsidRDefault="00FC20C2" w:rsidP="00FE0763">
            <w:pPr>
              <w:jc w:val="both"/>
              <w:rPr>
                <w:rFonts w:ascii="Arial" w:hAnsi="Arial" w:cs="Arial"/>
                <w:b/>
              </w:rPr>
            </w:pPr>
            <w:r w:rsidRPr="00FD77B7">
              <w:rPr>
                <w:rFonts w:ascii="Arial" w:hAnsi="Arial" w:cs="Arial"/>
                <w:b/>
                <w:sz w:val="22"/>
                <w:szCs w:val="22"/>
              </w:rPr>
              <w:t xml:space="preserve">Ingresos propios de la entidad / </w:t>
            </w:r>
            <w:r w:rsidRPr="00FD77B7">
              <w:rPr>
                <w:rFonts w:ascii="Arial" w:hAnsi="Arial" w:cs="Arial"/>
                <w:b/>
                <w:i/>
                <w:sz w:val="22"/>
                <w:szCs w:val="22"/>
              </w:rPr>
              <w:t>Ingressos propis de l'entitat</w:t>
            </w:r>
          </w:p>
        </w:tc>
        <w:tc>
          <w:tcPr>
            <w:tcW w:w="810" w:type="pct"/>
            <w:tcBorders>
              <w:bottom w:val="single" w:sz="4" w:space="0" w:color="auto"/>
            </w:tcBorders>
          </w:tcPr>
          <w:p w14:paraId="7FC85FB4" w14:textId="77777777" w:rsidR="00FC20C2" w:rsidRPr="00FD77B7" w:rsidRDefault="00FC20C2" w:rsidP="00FE0763">
            <w:pPr>
              <w:jc w:val="center"/>
              <w:rPr>
                <w:rFonts w:ascii="Arial" w:hAnsi="Arial" w:cs="Arial"/>
                <w:b/>
              </w:rPr>
            </w:pPr>
            <w:r w:rsidRPr="00FD77B7">
              <w:rPr>
                <w:rFonts w:ascii="Arial" w:hAnsi="Arial" w:cs="Arial"/>
                <w:b/>
                <w:sz w:val="22"/>
                <w:szCs w:val="22"/>
              </w:rPr>
              <w:t>Euros</w:t>
            </w:r>
          </w:p>
        </w:tc>
      </w:tr>
      <w:tr w:rsidR="00FC20C2" w:rsidRPr="00FD77B7" w14:paraId="13423A8C" w14:textId="77777777" w:rsidTr="00FE0763">
        <w:tc>
          <w:tcPr>
            <w:tcW w:w="4190" w:type="pct"/>
            <w:gridSpan w:val="2"/>
            <w:tcBorders>
              <w:bottom w:val="nil"/>
              <w:right w:val="single" w:sz="4" w:space="0" w:color="auto"/>
            </w:tcBorders>
          </w:tcPr>
          <w:p w14:paraId="0B6AE117" w14:textId="77777777" w:rsidR="00FC20C2" w:rsidRPr="00FD77B7" w:rsidRDefault="00FC20C2" w:rsidP="00FC20C2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FD77B7">
              <w:rPr>
                <w:rFonts w:ascii="Arial" w:hAnsi="Arial" w:cs="Arial"/>
                <w:sz w:val="22"/>
                <w:szCs w:val="22"/>
              </w:rPr>
              <w:t xml:space="preserve">Por cuotas de socios / </w:t>
            </w:r>
            <w:r w:rsidRPr="00FD77B7">
              <w:rPr>
                <w:rFonts w:ascii="Arial" w:hAnsi="Arial" w:cs="Arial"/>
                <w:i/>
                <w:sz w:val="22"/>
                <w:szCs w:val="22"/>
              </w:rPr>
              <w:t>Per quotes de socis</w:t>
            </w:r>
          </w:p>
        </w:tc>
        <w:tc>
          <w:tcPr>
            <w:tcW w:w="810" w:type="pct"/>
            <w:tcBorders>
              <w:left w:val="single" w:sz="4" w:space="0" w:color="auto"/>
              <w:bottom w:val="nil"/>
            </w:tcBorders>
          </w:tcPr>
          <w:p w14:paraId="1E49E0CF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1F137AB5" w14:textId="77777777" w:rsidTr="00FE0763">
        <w:tc>
          <w:tcPr>
            <w:tcW w:w="4190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6ECCBC10" w14:textId="77777777" w:rsidR="00FC20C2" w:rsidRPr="00FD77B7" w:rsidRDefault="00FC20C2" w:rsidP="00FC20C2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FD77B7">
              <w:rPr>
                <w:rFonts w:ascii="Arial" w:hAnsi="Arial" w:cs="Arial"/>
                <w:sz w:val="22"/>
                <w:szCs w:val="22"/>
              </w:rPr>
              <w:t xml:space="preserve">Por donaciones particulares / </w:t>
            </w:r>
            <w:r w:rsidRPr="00FD77B7">
              <w:rPr>
                <w:rFonts w:ascii="Arial" w:hAnsi="Arial" w:cs="Arial"/>
                <w:i/>
                <w:sz w:val="22"/>
                <w:szCs w:val="22"/>
              </w:rPr>
              <w:t>Per donacions particulars</w:t>
            </w:r>
          </w:p>
        </w:tc>
        <w:tc>
          <w:tcPr>
            <w:tcW w:w="810" w:type="pct"/>
            <w:tcBorders>
              <w:top w:val="nil"/>
              <w:left w:val="single" w:sz="4" w:space="0" w:color="auto"/>
              <w:bottom w:val="nil"/>
            </w:tcBorders>
          </w:tcPr>
          <w:p w14:paraId="3F579C49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43249728" w14:textId="77777777" w:rsidTr="00FE0763">
        <w:tc>
          <w:tcPr>
            <w:tcW w:w="4190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49573198" w14:textId="77777777" w:rsidR="00FC20C2" w:rsidRPr="00FD77B7" w:rsidRDefault="00FC20C2" w:rsidP="00FC20C2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FD77B7">
              <w:rPr>
                <w:rFonts w:ascii="Arial" w:hAnsi="Arial" w:cs="Arial"/>
                <w:sz w:val="22"/>
                <w:szCs w:val="22"/>
              </w:rPr>
              <w:t xml:space="preserve">Otros ingresos (especificar: venta de lotería, cuestaciones públicas, rastrillos, etc.) / </w:t>
            </w:r>
            <w:r w:rsidRPr="00FD77B7">
              <w:rPr>
                <w:rFonts w:ascii="Arial" w:hAnsi="Arial" w:cs="Arial"/>
                <w:i/>
                <w:sz w:val="22"/>
                <w:szCs w:val="22"/>
              </w:rPr>
              <w:t>Altres ingressos (especificar: venda de loteria, acaptes públics, rasclets, etc.)</w:t>
            </w:r>
          </w:p>
        </w:tc>
        <w:tc>
          <w:tcPr>
            <w:tcW w:w="810" w:type="pct"/>
            <w:tcBorders>
              <w:top w:val="nil"/>
              <w:left w:val="single" w:sz="4" w:space="0" w:color="auto"/>
              <w:bottom w:val="nil"/>
            </w:tcBorders>
          </w:tcPr>
          <w:p w14:paraId="311664C5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3563E030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6DC7BF35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22FF40C1" w14:textId="77777777" w:rsidR="00FC20C2" w:rsidRPr="00FD77B7" w:rsidRDefault="00FC20C2" w:rsidP="00CB651B">
            <w:pPr>
              <w:rPr>
                <w:rFonts w:ascii="Arial" w:hAnsi="Arial" w:cs="Arial"/>
              </w:rPr>
            </w:pPr>
          </w:p>
        </w:tc>
      </w:tr>
      <w:tr w:rsidR="00FC20C2" w:rsidRPr="00FD77B7" w14:paraId="5FA6132B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539C747E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342DE48F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5E578F3A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013A54EE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35D8EF0D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7F54D67A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601E90A4" w14:textId="59F714A2" w:rsidR="00FC20C2" w:rsidRPr="00FD77B7" w:rsidRDefault="00CB651B" w:rsidP="00CB651B">
            <w:pPr>
              <w:tabs>
                <w:tab w:val="left" w:pos="522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F9FC4FD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2F4EB824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74B50BD7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0942B51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73BBF46E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79FAFE43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2CF95198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663F148C" w14:textId="77777777" w:rsidTr="00CB651B">
        <w:trPr>
          <w:trHeight w:val="60"/>
        </w:trPr>
        <w:tc>
          <w:tcPr>
            <w:tcW w:w="4190" w:type="pct"/>
            <w:gridSpan w:val="2"/>
            <w:tcBorders>
              <w:top w:val="nil"/>
              <w:bottom w:val="single" w:sz="4" w:space="0" w:color="auto"/>
            </w:tcBorders>
          </w:tcPr>
          <w:p w14:paraId="0C9D135B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single" w:sz="4" w:space="0" w:color="auto"/>
            </w:tcBorders>
          </w:tcPr>
          <w:p w14:paraId="00FC330C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1A66AF1A" w14:textId="77777777" w:rsidTr="00FE0763">
        <w:tc>
          <w:tcPr>
            <w:tcW w:w="419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0419C0" w14:textId="77777777" w:rsidR="00FC20C2" w:rsidRPr="00FD77B7" w:rsidRDefault="00FC20C2" w:rsidP="00FE0763">
            <w:pPr>
              <w:jc w:val="both"/>
              <w:rPr>
                <w:rFonts w:ascii="Arial" w:hAnsi="Arial" w:cs="Arial"/>
                <w:b/>
              </w:rPr>
            </w:pPr>
            <w:r w:rsidRPr="00FD77B7">
              <w:rPr>
                <w:rFonts w:ascii="Arial" w:hAnsi="Arial" w:cs="Arial"/>
                <w:b/>
                <w:sz w:val="22"/>
                <w:szCs w:val="22"/>
              </w:rPr>
              <w:t xml:space="preserve">Ingresos por subvenciones públicas / </w:t>
            </w:r>
            <w:r w:rsidRPr="00FD77B7">
              <w:rPr>
                <w:rFonts w:ascii="Arial" w:hAnsi="Arial" w:cs="Arial"/>
                <w:b/>
                <w:i/>
                <w:sz w:val="22"/>
                <w:szCs w:val="22"/>
              </w:rPr>
              <w:t>Ingressos per subvencions públiques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</w:tcPr>
          <w:p w14:paraId="415CA65A" w14:textId="77777777" w:rsidR="00FC20C2" w:rsidRPr="00FD77B7" w:rsidRDefault="00FC20C2" w:rsidP="00FE0763">
            <w:pPr>
              <w:jc w:val="center"/>
              <w:rPr>
                <w:rFonts w:ascii="Arial" w:hAnsi="Arial" w:cs="Arial"/>
                <w:b/>
              </w:rPr>
            </w:pPr>
            <w:r w:rsidRPr="00FD77B7">
              <w:rPr>
                <w:rFonts w:ascii="Arial" w:hAnsi="Arial" w:cs="Arial"/>
                <w:b/>
                <w:sz w:val="22"/>
                <w:szCs w:val="22"/>
              </w:rPr>
              <w:t>Euros</w:t>
            </w:r>
          </w:p>
        </w:tc>
      </w:tr>
      <w:tr w:rsidR="00FC20C2" w:rsidRPr="00FD77B7" w14:paraId="64ACA704" w14:textId="77777777" w:rsidTr="00FE0763">
        <w:tc>
          <w:tcPr>
            <w:tcW w:w="4190" w:type="pct"/>
            <w:gridSpan w:val="2"/>
            <w:tcBorders>
              <w:top w:val="single" w:sz="4" w:space="0" w:color="auto"/>
              <w:bottom w:val="nil"/>
            </w:tcBorders>
          </w:tcPr>
          <w:p w14:paraId="70583B34" w14:textId="77777777" w:rsidR="00FC20C2" w:rsidRPr="00FD77B7" w:rsidRDefault="00FC20C2" w:rsidP="00FC20C2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FD77B7">
              <w:rPr>
                <w:rFonts w:ascii="Arial" w:hAnsi="Arial" w:cs="Arial"/>
                <w:sz w:val="22"/>
                <w:szCs w:val="22"/>
              </w:rPr>
              <w:t xml:space="preserve">Ayuntamiento de Crevillent/otras Concejalías (especificar) / </w:t>
            </w:r>
            <w:r w:rsidRPr="00FD77B7">
              <w:rPr>
                <w:rFonts w:ascii="Arial" w:hAnsi="Arial" w:cs="Arial"/>
                <w:i/>
                <w:sz w:val="22"/>
                <w:szCs w:val="22"/>
              </w:rPr>
              <w:t>Ajuntament de Crevillent/altres Regidories (especificar)</w:t>
            </w:r>
          </w:p>
        </w:tc>
        <w:tc>
          <w:tcPr>
            <w:tcW w:w="810" w:type="pct"/>
            <w:tcBorders>
              <w:top w:val="single" w:sz="4" w:space="0" w:color="auto"/>
              <w:bottom w:val="nil"/>
            </w:tcBorders>
          </w:tcPr>
          <w:p w14:paraId="03E43407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1DBBDFD0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4E902051" w14:textId="77777777" w:rsidR="00FC20C2" w:rsidRPr="00FD77B7" w:rsidRDefault="00FC20C2" w:rsidP="00FC20C2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FD77B7">
              <w:rPr>
                <w:rFonts w:ascii="Arial" w:hAnsi="Arial" w:cs="Arial"/>
                <w:sz w:val="22"/>
                <w:szCs w:val="22"/>
              </w:rPr>
              <w:t xml:space="preserve">Diputación Provincial de Alicante / </w:t>
            </w:r>
            <w:r w:rsidRPr="00FD77B7">
              <w:rPr>
                <w:rFonts w:ascii="Arial" w:hAnsi="Arial" w:cs="Arial"/>
                <w:i/>
                <w:sz w:val="22"/>
                <w:szCs w:val="22"/>
              </w:rPr>
              <w:t>Diputació Provincial d'Alacant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A34916E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33CA22EA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4B85E08A" w14:textId="77777777" w:rsidR="00FC20C2" w:rsidRPr="00FD77B7" w:rsidRDefault="00FC20C2" w:rsidP="00FC20C2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FD77B7">
              <w:rPr>
                <w:rFonts w:ascii="Arial" w:hAnsi="Arial" w:cs="Arial"/>
                <w:sz w:val="22"/>
                <w:szCs w:val="22"/>
              </w:rPr>
              <w:t xml:space="preserve">Generalitat Valenciana / </w:t>
            </w:r>
            <w:r w:rsidRPr="00FD77B7">
              <w:rPr>
                <w:rFonts w:ascii="Arial" w:hAnsi="Arial" w:cs="Arial"/>
                <w:i/>
                <w:sz w:val="22"/>
                <w:szCs w:val="22"/>
              </w:rPr>
              <w:t>Generalitat Valenciana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A03EDE4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1F1C5636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6CAA31BD" w14:textId="77777777" w:rsidR="00FC20C2" w:rsidRPr="00FD77B7" w:rsidRDefault="00FC20C2" w:rsidP="00FC20C2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FD77B7">
              <w:rPr>
                <w:rFonts w:ascii="Arial" w:hAnsi="Arial" w:cs="Arial"/>
                <w:sz w:val="22"/>
                <w:szCs w:val="22"/>
              </w:rPr>
              <w:t xml:space="preserve">Otros ayuntamientos (especificar) / </w:t>
            </w:r>
            <w:r w:rsidRPr="00FD77B7">
              <w:rPr>
                <w:rFonts w:ascii="Arial" w:hAnsi="Arial" w:cs="Arial"/>
                <w:i/>
                <w:sz w:val="22"/>
                <w:szCs w:val="22"/>
              </w:rPr>
              <w:t>Altres ajuntaments (especificar)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8430B7B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4B7AB8F6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1D241802" w14:textId="77777777" w:rsidR="00FC20C2" w:rsidRPr="00FD77B7" w:rsidRDefault="00FC20C2" w:rsidP="00FC20C2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FD77B7">
              <w:rPr>
                <w:rFonts w:ascii="Arial" w:hAnsi="Arial" w:cs="Arial"/>
                <w:sz w:val="22"/>
                <w:szCs w:val="22"/>
              </w:rPr>
              <w:t xml:space="preserve">Administración Central (especificar) / </w:t>
            </w:r>
            <w:r w:rsidRPr="00FD77B7">
              <w:rPr>
                <w:rFonts w:ascii="Arial" w:hAnsi="Arial" w:cs="Arial"/>
                <w:i/>
                <w:sz w:val="22"/>
                <w:szCs w:val="22"/>
              </w:rPr>
              <w:t>Administració Central (especificar)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CB9B5A8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5C34029B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3E16816B" w14:textId="77777777" w:rsidR="00FC20C2" w:rsidRPr="00FD77B7" w:rsidRDefault="00FC20C2" w:rsidP="00FC20C2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FD77B7">
              <w:rPr>
                <w:rFonts w:ascii="Arial" w:hAnsi="Arial" w:cs="Arial"/>
                <w:sz w:val="22"/>
                <w:szCs w:val="22"/>
              </w:rPr>
              <w:t xml:space="preserve">Fondos europeos (especificar) / </w:t>
            </w:r>
            <w:r w:rsidRPr="00FD77B7">
              <w:rPr>
                <w:rFonts w:ascii="Arial" w:hAnsi="Arial" w:cs="Arial"/>
                <w:i/>
                <w:sz w:val="22"/>
                <w:szCs w:val="22"/>
              </w:rPr>
              <w:t>Fons europeus (especificar)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06FCDBA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2CA72A80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5254CA54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19E2CB8A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2AD8196A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24164146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4D2ECEE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0A630BDF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3F53BEC4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0ACA3515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4C1F4F9A" w14:textId="77777777" w:rsidTr="00FE0763">
        <w:tc>
          <w:tcPr>
            <w:tcW w:w="419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CB280E" w14:textId="77777777" w:rsidR="00FC20C2" w:rsidRPr="00FD77B7" w:rsidRDefault="00FC20C2" w:rsidP="00FE0763">
            <w:pPr>
              <w:jc w:val="both"/>
              <w:rPr>
                <w:rFonts w:ascii="Arial" w:hAnsi="Arial" w:cs="Arial"/>
                <w:b/>
              </w:rPr>
            </w:pPr>
            <w:r w:rsidRPr="00FD77B7">
              <w:rPr>
                <w:rFonts w:ascii="Arial" w:hAnsi="Arial" w:cs="Arial"/>
                <w:b/>
                <w:sz w:val="22"/>
                <w:szCs w:val="22"/>
              </w:rPr>
              <w:t xml:space="preserve">Ingresos por subvenciones privadas / </w:t>
            </w:r>
            <w:r w:rsidRPr="00FD77B7">
              <w:rPr>
                <w:rFonts w:ascii="Arial" w:hAnsi="Arial" w:cs="Arial"/>
                <w:b/>
                <w:i/>
                <w:sz w:val="22"/>
                <w:szCs w:val="22"/>
              </w:rPr>
              <w:t>Ingressos per subvencions privades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</w:tcPr>
          <w:p w14:paraId="50CC63D9" w14:textId="77777777" w:rsidR="00FC20C2" w:rsidRPr="00FD77B7" w:rsidRDefault="00FC20C2" w:rsidP="00FE0763">
            <w:pPr>
              <w:jc w:val="center"/>
              <w:rPr>
                <w:rFonts w:ascii="Arial" w:hAnsi="Arial" w:cs="Arial"/>
                <w:b/>
              </w:rPr>
            </w:pPr>
            <w:r w:rsidRPr="00FD77B7">
              <w:rPr>
                <w:rFonts w:ascii="Arial" w:hAnsi="Arial" w:cs="Arial"/>
                <w:b/>
                <w:sz w:val="22"/>
                <w:szCs w:val="22"/>
              </w:rPr>
              <w:t>Euros</w:t>
            </w:r>
          </w:p>
        </w:tc>
      </w:tr>
      <w:tr w:rsidR="00FC20C2" w:rsidRPr="00FD77B7" w14:paraId="6F56E788" w14:textId="77777777" w:rsidTr="00FE0763">
        <w:tc>
          <w:tcPr>
            <w:tcW w:w="4190" w:type="pct"/>
            <w:gridSpan w:val="2"/>
            <w:tcBorders>
              <w:top w:val="single" w:sz="4" w:space="0" w:color="auto"/>
              <w:bottom w:val="nil"/>
            </w:tcBorders>
          </w:tcPr>
          <w:p w14:paraId="683DA3A1" w14:textId="77777777" w:rsidR="00FC20C2" w:rsidRPr="00FD77B7" w:rsidRDefault="00FC20C2" w:rsidP="00FC20C2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FD77B7">
              <w:rPr>
                <w:rFonts w:ascii="Arial" w:hAnsi="Arial" w:cs="Arial"/>
                <w:sz w:val="22"/>
                <w:szCs w:val="22"/>
              </w:rPr>
              <w:t xml:space="preserve">Fundaciones / </w:t>
            </w:r>
            <w:r w:rsidRPr="00FD77B7">
              <w:rPr>
                <w:rFonts w:ascii="Arial" w:hAnsi="Arial" w:cs="Arial"/>
                <w:i/>
                <w:sz w:val="22"/>
                <w:szCs w:val="22"/>
              </w:rPr>
              <w:t>Fundacions</w:t>
            </w:r>
          </w:p>
        </w:tc>
        <w:tc>
          <w:tcPr>
            <w:tcW w:w="810" w:type="pct"/>
            <w:tcBorders>
              <w:top w:val="single" w:sz="4" w:space="0" w:color="auto"/>
              <w:bottom w:val="nil"/>
            </w:tcBorders>
          </w:tcPr>
          <w:p w14:paraId="1FBB4BC7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314F1959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73FD4F3A" w14:textId="77777777" w:rsidR="00FC20C2" w:rsidRPr="00FD77B7" w:rsidRDefault="00FC20C2" w:rsidP="00FC20C2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FD77B7">
              <w:rPr>
                <w:rFonts w:ascii="Arial" w:hAnsi="Arial" w:cs="Arial"/>
                <w:sz w:val="22"/>
                <w:szCs w:val="22"/>
              </w:rPr>
              <w:t xml:space="preserve">Cajas de Ahorro / </w:t>
            </w:r>
            <w:r w:rsidRPr="00FD77B7">
              <w:rPr>
                <w:rFonts w:ascii="Arial" w:hAnsi="Arial" w:cs="Arial"/>
                <w:i/>
                <w:sz w:val="22"/>
                <w:szCs w:val="22"/>
              </w:rPr>
              <w:t>Caixes d'Estalvi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7D569F7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67AF9617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428C4565" w14:textId="77777777" w:rsidR="00FC20C2" w:rsidRPr="00FD77B7" w:rsidRDefault="00FC20C2" w:rsidP="00FC20C2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FD77B7">
              <w:rPr>
                <w:rFonts w:ascii="Arial" w:hAnsi="Arial" w:cs="Arial"/>
                <w:sz w:val="22"/>
                <w:szCs w:val="22"/>
              </w:rPr>
              <w:t xml:space="preserve">Entidades bancarias / </w:t>
            </w:r>
            <w:r w:rsidRPr="00FD77B7">
              <w:rPr>
                <w:rFonts w:ascii="Arial" w:hAnsi="Arial" w:cs="Arial"/>
                <w:i/>
                <w:sz w:val="22"/>
                <w:szCs w:val="22"/>
              </w:rPr>
              <w:t>Entitats bancàries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1A4F1A45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051F1776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561DE611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541001BA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4C02167D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14D3CA02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1BF974C9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79C10AA9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0725A097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498E78E7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3FE88C6B" w14:textId="77777777" w:rsidTr="00CB651B">
        <w:trPr>
          <w:trHeight w:val="60"/>
        </w:trPr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7DC2DFF0" w14:textId="77777777" w:rsidR="00FC20C2" w:rsidRPr="00FD77B7" w:rsidRDefault="00FC20C2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381605C8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FC20C2" w:rsidRPr="00FD77B7" w14:paraId="135026A2" w14:textId="77777777" w:rsidTr="00FE0763">
        <w:tc>
          <w:tcPr>
            <w:tcW w:w="419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5FB8A4" w14:textId="77777777" w:rsidR="00FC20C2" w:rsidRPr="00FD77B7" w:rsidRDefault="00FC20C2" w:rsidP="00FE0763">
            <w:pPr>
              <w:jc w:val="right"/>
              <w:rPr>
                <w:rFonts w:ascii="Arial" w:hAnsi="Arial" w:cs="Arial"/>
                <w:b/>
              </w:rPr>
            </w:pPr>
            <w:r w:rsidRPr="00FD77B7">
              <w:rPr>
                <w:rFonts w:ascii="Arial" w:hAnsi="Arial" w:cs="Arial"/>
                <w:b/>
                <w:sz w:val="22"/>
                <w:szCs w:val="22"/>
              </w:rPr>
              <w:t xml:space="preserve">Total ingresos / Total ingressos: 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</w:tcPr>
          <w:p w14:paraId="0E3B4845" w14:textId="77777777" w:rsidR="00FC20C2" w:rsidRPr="00FD77B7" w:rsidRDefault="00FC20C2" w:rsidP="00FE0763">
            <w:pPr>
              <w:jc w:val="right"/>
              <w:rPr>
                <w:rFonts w:ascii="Arial" w:hAnsi="Arial" w:cs="Arial"/>
              </w:rPr>
            </w:pPr>
          </w:p>
        </w:tc>
      </w:tr>
    </w:tbl>
    <w:p w14:paraId="5DA6BC62" w14:textId="77777777" w:rsidR="00401880" w:rsidRDefault="00401880" w:rsidP="005C4A4D">
      <w:pPr>
        <w:rPr>
          <w:rFonts w:ascii="Arial" w:hAnsi="Arial" w:cs="Arial"/>
          <w:sz w:val="22"/>
          <w:szCs w:val="22"/>
        </w:rPr>
      </w:pPr>
    </w:p>
    <w:p w14:paraId="7E660012" w14:textId="18D57603" w:rsidR="00D44DA6" w:rsidRDefault="00FC20C2" w:rsidP="005C4A4D">
      <w:pPr>
        <w:rPr>
          <w:rFonts w:ascii="Arial" w:hAnsi="Arial" w:cs="Arial"/>
          <w:sz w:val="22"/>
          <w:szCs w:val="22"/>
        </w:rPr>
      </w:pPr>
      <w:r w:rsidRPr="001A1793">
        <w:rPr>
          <w:rFonts w:ascii="Arial" w:hAnsi="Arial" w:cs="Arial"/>
          <w:sz w:val="22"/>
          <w:szCs w:val="22"/>
        </w:rPr>
        <w:t xml:space="preserve">El/La Presidente/a </w:t>
      </w:r>
      <w:r>
        <w:rPr>
          <w:rFonts w:ascii="Arial" w:hAnsi="Arial" w:cs="Arial"/>
          <w:sz w:val="22"/>
          <w:szCs w:val="22"/>
        </w:rPr>
        <w:t xml:space="preserve">o </w:t>
      </w:r>
      <w:r w:rsidRPr="007C583B">
        <w:rPr>
          <w:rFonts w:ascii="Arial" w:hAnsi="Arial" w:cs="Arial"/>
          <w:sz w:val="22"/>
          <w:szCs w:val="22"/>
        </w:rPr>
        <w:t>Secretario/a</w:t>
      </w:r>
      <w:r>
        <w:rPr>
          <w:rFonts w:ascii="Arial" w:hAnsi="Arial" w:cs="Arial"/>
          <w:sz w:val="22"/>
          <w:szCs w:val="22"/>
        </w:rPr>
        <w:t xml:space="preserve"> </w:t>
      </w:r>
      <w:r w:rsidRPr="00A73326">
        <w:rPr>
          <w:rFonts w:ascii="Arial" w:hAnsi="Arial" w:cs="Arial"/>
          <w:sz w:val="22"/>
          <w:szCs w:val="22"/>
        </w:rPr>
        <w:t>/</w:t>
      </w:r>
      <w:r w:rsidRPr="001A1793">
        <w:rPr>
          <w:rFonts w:ascii="Arial" w:hAnsi="Arial" w:cs="Arial"/>
          <w:sz w:val="22"/>
          <w:szCs w:val="22"/>
        </w:rPr>
        <w:t xml:space="preserve"> </w:t>
      </w:r>
      <w:r w:rsidRPr="00A73326">
        <w:rPr>
          <w:rFonts w:ascii="Arial" w:hAnsi="Arial" w:cs="Arial"/>
          <w:i/>
          <w:sz w:val="22"/>
          <w:szCs w:val="22"/>
        </w:rPr>
        <w:t>El/La President/a o Secretari/Secretària</w:t>
      </w:r>
      <w:r w:rsidR="005C4A4D">
        <w:rPr>
          <w:rFonts w:ascii="Arial" w:hAnsi="Arial" w:cs="Arial"/>
          <w:i/>
          <w:sz w:val="22"/>
          <w:szCs w:val="22"/>
        </w:rPr>
        <w:t xml:space="preserve"> </w:t>
      </w:r>
      <w:r w:rsidR="005C4A4D" w:rsidRPr="001A1793">
        <w:rPr>
          <w:rFonts w:ascii="Arial" w:hAnsi="Arial" w:cs="Arial"/>
          <w:sz w:val="22"/>
          <w:szCs w:val="22"/>
        </w:rPr>
        <w:t xml:space="preserve">Fdo.: </w:t>
      </w:r>
      <w:r w:rsidR="00401880">
        <w:rPr>
          <w:rFonts w:ascii="Arial" w:hAnsi="Arial" w:cs="Arial"/>
          <w:sz w:val="22"/>
          <w:szCs w:val="22"/>
        </w:rPr>
        <w:t>__</w:t>
      </w:r>
    </w:p>
    <w:p w14:paraId="37D03A68" w14:textId="77777777" w:rsidR="00401880" w:rsidRDefault="00401880" w:rsidP="00401880">
      <w:pPr>
        <w:ind w:left="-567"/>
        <w:rPr>
          <w:rFonts w:ascii="Arial" w:hAnsi="Arial" w:cs="Arial"/>
          <w:b/>
          <w:sz w:val="20"/>
          <w:szCs w:val="20"/>
        </w:rPr>
      </w:pPr>
    </w:p>
    <w:p w14:paraId="0D2DE9DC" w14:textId="4A8574F0" w:rsidR="00401880" w:rsidRPr="00102434" w:rsidRDefault="00401880" w:rsidP="00401880">
      <w:pPr>
        <w:ind w:left="-567"/>
        <w:rPr>
          <w:rFonts w:ascii="Arial" w:hAnsi="Arial" w:cs="Arial"/>
          <w:b/>
          <w:sz w:val="20"/>
          <w:szCs w:val="20"/>
        </w:rPr>
      </w:pPr>
      <w:r w:rsidRPr="00102434">
        <w:rPr>
          <w:rFonts w:ascii="Arial" w:hAnsi="Arial" w:cs="Arial"/>
          <w:b/>
          <w:sz w:val="20"/>
          <w:szCs w:val="20"/>
        </w:rPr>
        <w:t xml:space="preserve">Modelo normalizado aprobado por Resolución número </w:t>
      </w:r>
      <w:r w:rsidR="00290E10">
        <w:rPr>
          <w:rFonts w:ascii="Arial" w:hAnsi="Arial" w:cs="Arial"/>
          <w:b/>
          <w:sz w:val="20"/>
          <w:szCs w:val="20"/>
        </w:rPr>
        <w:t>2041</w:t>
      </w:r>
      <w:r w:rsidRPr="00102434">
        <w:rPr>
          <w:rFonts w:ascii="Arial" w:hAnsi="Arial" w:cs="Arial"/>
          <w:b/>
          <w:sz w:val="20"/>
          <w:szCs w:val="20"/>
        </w:rPr>
        <w:t xml:space="preserve"> de fecha </w:t>
      </w:r>
      <w:r w:rsidR="00290E10">
        <w:rPr>
          <w:rFonts w:ascii="Arial" w:hAnsi="Arial" w:cs="Arial"/>
          <w:b/>
          <w:sz w:val="20"/>
          <w:szCs w:val="20"/>
        </w:rPr>
        <w:t>08/09/2026</w:t>
      </w:r>
    </w:p>
    <w:p w14:paraId="0683E67C" w14:textId="77777777" w:rsidR="00401880" w:rsidRPr="00CB651B" w:rsidRDefault="00401880" w:rsidP="005C4A4D">
      <w:pPr>
        <w:rPr>
          <w:rFonts w:ascii="Arial" w:hAnsi="Arial" w:cs="Arial"/>
          <w:i/>
          <w:sz w:val="22"/>
          <w:szCs w:val="22"/>
        </w:rPr>
      </w:pPr>
    </w:p>
    <w:p w14:paraId="544D4602" w14:textId="77777777" w:rsidR="00CB651B" w:rsidRDefault="00CB651B" w:rsidP="005C4A4D">
      <w:pPr>
        <w:rPr>
          <w:rFonts w:ascii="Arial" w:hAnsi="Arial" w:cs="Arial"/>
          <w:sz w:val="22"/>
          <w:szCs w:val="22"/>
        </w:rPr>
      </w:pPr>
    </w:p>
    <w:p w14:paraId="7DEC698B" w14:textId="77777777" w:rsidR="00CB651B" w:rsidRPr="006866A1" w:rsidRDefault="00CB651B" w:rsidP="00CB651B">
      <w:pPr>
        <w:pStyle w:val="Piedepgina"/>
        <w:suppressLineNumbers/>
        <w:tabs>
          <w:tab w:val="right" w:pos="10260"/>
        </w:tabs>
        <w:ind w:left="-567" w:right="-567"/>
        <w:jc w:val="both"/>
        <w:rPr>
          <w:sz w:val="16"/>
          <w:szCs w:val="16"/>
        </w:rPr>
      </w:pPr>
      <w:r w:rsidRPr="009F1E3A">
        <w:rPr>
          <w:rFonts w:ascii="Arial" w:hAnsi="Arial"/>
          <w:b/>
          <w:sz w:val="16"/>
          <w:szCs w:val="16"/>
        </w:rPr>
        <w:t>INFORMACIÓN SOBRE PROTECCIÓN DE DATOS DE CARÁCTER PERSONAL-Reglamento General de Protección de Datos-UE.</w:t>
      </w:r>
    </w:p>
    <w:p w14:paraId="5D00ACA7" w14:textId="76DF825C" w:rsidR="00CB651B" w:rsidRPr="005C4A4D" w:rsidRDefault="00CB651B" w:rsidP="00CB651B">
      <w:pPr>
        <w:pStyle w:val="Piedepgina"/>
        <w:suppressLineNumbers/>
        <w:ind w:left="-567"/>
        <w:jc w:val="both"/>
        <w:rPr>
          <w:rFonts w:ascii="Arial" w:hAnsi="Arial" w:cs="Arial"/>
          <w:sz w:val="22"/>
          <w:szCs w:val="22"/>
        </w:rPr>
      </w:pPr>
      <w:r w:rsidRPr="009F1E3A">
        <w:rPr>
          <w:rFonts w:ascii="Arial" w:hAnsi="Arial"/>
          <w:b/>
          <w:color w:val="000000"/>
          <w:sz w:val="16"/>
          <w:szCs w:val="16"/>
        </w:rPr>
        <w:t>El responsable del tratamiento</w:t>
      </w:r>
      <w:r w:rsidRPr="009F1E3A">
        <w:rPr>
          <w:rFonts w:ascii="Arial" w:hAnsi="Arial"/>
          <w:color w:val="000000"/>
          <w:sz w:val="16"/>
          <w:szCs w:val="16"/>
        </w:rPr>
        <w:t xml:space="preserve"> de sus datos personal</w:t>
      </w:r>
      <w:r>
        <w:rPr>
          <w:rFonts w:ascii="Arial" w:hAnsi="Arial"/>
          <w:color w:val="000000"/>
          <w:sz w:val="16"/>
          <w:szCs w:val="16"/>
        </w:rPr>
        <w:t>es</w:t>
      </w:r>
      <w:r w:rsidRPr="009F1E3A">
        <w:rPr>
          <w:rFonts w:ascii="Arial" w:hAnsi="Arial"/>
          <w:color w:val="000000"/>
          <w:sz w:val="16"/>
          <w:szCs w:val="16"/>
        </w:rPr>
        <w:t xml:space="preserve"> es el Ayuntamiento de Crevillent, con domicilio en: Calle Mayor 9, 03330 Crevillent. La </w:t>
      </w:r>
      <w:r w:rsidRPr="009F1E3A">
        <w:rPr>
          <w:rFonts w:ascii="Arial" w:hAnsi="Arial"/>
          <w:b/>
          <w:color w:val="000000"/>
          <w:sz w:val="16"/>
          <w:szCs w:val="16"/>
        </w:rPr>
        <w:t>finalidad</w:t>
      </w:r>
      <w:r w:rsidRPr="009F1E3A">
        <w:rPr>
          <w:rFonts w:ascii="Arial" w:hAnsi="Arial"/>
          <w:color w:val="000000"/>
          <w:sz w:val="16"/>
          <w:szCs w:val="16"/>
        </w:rPr>
        <w:t xml:space="preserve"> para la que sus datos van a ser tratados es la gestión de la solicitud</w:t>
      </w:r>
      <w:r>
        <w:rPr>
          <w:rFonts w:ascii="Arial" w:hAnsi="Arial"/>
          <w:color w:val="000000"/>
          <w:sz w:val="16"/>
          <w:szCs w:val="16"/>
        </w:rPr>
        <w:t xml:space="preserve"> </w:t>
      </w:r>
      <w:r w:rsidRPr="00100F9C">
        <w:rPr>
          <w:rFonts w:ascii="Arial" w:hAnsi="Arial"/>
          <w:color w:val="000000"/>
          <w:sz w:val="16"/>
          <w:szCs w:val="16"/>
        </w:rPr>
        <w:t xml:space="preserve">de subvenciones en régimen de concurrencia competitiva destinadas a </w:t>
      </w:r>
      <w:r>
        <w:rPr>
          <w:rFonts w:ascii="Arial" w:hAnsi="Arial"/>
          <w:color w:val="000000"/>
          <w:sz w:val="16"/>
          <w:szCs w:val="16"/>
        </w:rPr>
        <w:t>entidades en el ámbito de Servicios Sociales</w:t>
      </w:r>
      <w:r w:rsidRPr="009F1E3A">
        <w:rPr>
          <w:rFonts w:ascii="Arial" w:hAnsi="Arial"/>
          <w:color w:val="000000"/>
          <w:sz w:val="16"/>
          <w:szCs w:val="16"/>
        </w:rPr>
        <w:t xml:space="preserve">. La </w:t>
      </w:r>
      <w:r w:rsidRPr="009F1E3A">
        <w:rPr>
          <w:rFonts w:ascii="Arial" w:hAnsi="Arial"/>
          <w:b/>
          <w:color w:val="000000"/>
          <w:sz w:val="16"/>
          <w:szCs w:val="16"/>
        </w:rPr>
        <w:t>legitimación</w:t>
      </w:r>
      <w:r w:rsidRPr="009F1E3A">
        <w:rPr>
          <w:rFonts w:ascii="Arial" w:hAnsi="Arial"/>
          <w:color w:val="000000"/>
          <w:sz w:val="16"/>
          <w:szCs w:val="16"/>
        </w:rPr>
        <w:t xml:space="preserve"> para realizar dicho tratamiento está basada en el ejercicio de poderes públicos conferidos al responsable del tratamiento y/o cumplimiento de una obligación legal aplicable al responsable del tratamiento. Los posibles destinatarios de sus datos están especificados en la información adicional. Los </w:t>
      </w:r>
      <w:r w:rsidRPr="009F1E3A">
        <w:rPr>
          <w:rFonts w:ascii="Arial" w:hAnsi="Arial"/>
          <w:b/>
          <w:color w:val="000000"/>
          <w:sz w:val="16"/>
          <w:szCs w:val="16"/>
        </w:rPr>
        <w:t>Derechos</w:t>
      </w:r>
      <w:r w:rsidRPr="009F1E3A">
        <w:rPr>
          <w:rFonts w:ascii="Arial" w:hAnsi="Arial"/>
          <w:color w:val="000000"/>
          <w:sz w:val="16"/>
          <w:szCs w:val="16"/>
        </w:rPr>
        <w:t xml:space="preserve"> que usted como interesado ostenta consisten en: acceso, rectificación, supresión, oposición, limitación del tratamiento, portabilidad y (en su caso) retirada del consenti</w:t>
      </w:r>
      <w:r w:rsidRPr="00D30995">
        <w:rPr>
          <w:rFonts w:ascii="Arial" w:hAnsi="Arial" w:cs="Arial"/>
          <w:color w:val="000000"/>
          <w:sz w:val="16"/>
          <w:szCs w:val="16"/>
        </w:rPr>
        <w:t xml:space="preserve">miento prestado. Puede consultar la información adicional y detallada sobre Protección de Datos en el siguiente enlace </w:t>
      </w:r>
      <w:hyperlink r:id="rId7" w:history="1">
        <w:r w:rsidRPr="00D30995">
          <w:rPr>
            <w:rStyle w:val="Hipervnculo"/>
            <w:rFonts w:ascii="Arial" w:hAnsi="Arial" w:cs="Arial"/>
            <w:sz w:val="16"/>
            <w:szCs w:val="16"/>
          </w:rPr>
          <w:t>Política de privacidad – Ayuntamiento de Crevillent</w:t>
        </w:r>
      </w:hyperlink>
      <w:r w:rsidRPr="00D30995">
        <w:rPr>
          <w:rFonts w:ascii="Arial" w:hAnsi="Arial" w:cs="Arial"/>
          <w:color w:val="000000"/>
          <w:sz w:val="16"/>
          <w:szCs w:val="16"/>
        </w:rPr>
        <w:t xml:space="preserve">. </w:t>
      </w:r>
      <w:r w:rsidRPr="009A7888">
        <w:rPr>
          <w:rFonts w:ascii="Arial" w:hAnsi="Arial" w:cs="Arial"/>
          <w:color w:val="000000"/>
          <w:sz w:val="16"/>
          <w:szCs w:val="16"/>
          <w:lang w:val="en-US"/>
        </w:rPr>
        <w:t>(https://crevillent.es/politica-de-privacidad/)</w:t>
      </w:r>
    </w:p>
    <w:sectPr w:rsidR="00CB651B" w:rsidRPr="005C4A4D" w:rsidSect="00D44DA6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5E6BC" w14:textId="77777777" w:rsidR="004B7664" w:rsidRDefault="004B7664" w:rsidP="00FC20C2">
      <w:r>
        <w:separator/>
      </w:r>
    </w:p>
  </w:endnote>
  <w:endnote w:type="continuationSeparator" w:id="0">
    <w:p w14:paraId="055F8480" w14:textId="77777777" w:rsidR="004B7664" w:rsidRDefault="004B7664" w:rsidP="00FC2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ED751" w14:textId="77777777" w:rsidR="005C4A4D" w:rsidRPr="009A7888" w:rsidRDefault="005C4A4D" w:rsidP="005C4A4D">
    <w:pPr>
      <w:pStyle w:val="Piedepgina"/>
      <w:suppressLineNumbers/>
      <w:ind w:left="-567"/>
      <w:jc w:val="center"/>
      <w:rPr>
        <w:rFonts w:ascii="Arial" w:hAnsi="Arial" w:cs="Arial"/>
        <w:sz w:val="16"/>
        <w:szCs w:val="16"/>
        <w:lang w:val="en-US"/>
      </w:rPr>
    </w:pPr>
    <w:r>
      <w:rPr>
        <w:rFonts w:ascii="Arial" w:hAnsi="Arial"/>
        <w:sz w:val="16"/>
        <w:szCs w:val="16"/>
        <w:lang w:val="en-US"/>
      </w:rPr>
      <w:t>C/ Major nº 9 CP: 03330 Crevillent (Alacant) - Tel: 965401526 - Fax: 965401954 - http://www.crevillent.es  C.I.F.: P0305900-C</w:t>
    </w:r>
  </w:p>
  <w:p w14:paraId="38F6EFBB" w14:textId="77777777" w:rsidR="005C4A4D" w:rsidRPr="005C4A4D" w:rsidRDefault="005C4A4D">
    <w:pPr>
      <w:pStyle w:val="Piedepgina"/>
      <w:rPr>
        <w:lang w:val="en-US"/>
      </w:rPr>
    </w:pPr>
  </w:p>
  <w:p w14:paraId="7457A056" w14:textId="77777777" w:rsidR="005C4A4D" w:rsidRPr="005C4A4D" w:rsidRDefault="005C4A4D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53C92" w14:textId="77777777" w:rsidR="004B7664" w:rsidRDefault="004B7664" w:rsidP="00FC20C2">
      <w:r>
        <w:separator/>
      </w:r>
    </w:p>
  </w:footnote>
  <w:footnote w:type="continuationSeparator" w:id="0">
    <w:p w14:paraId="345F5FC3" w14:textId="77777777" w:rsidR="004B7664" w:rsidRDefault="004B7664" w:rsidP="00FC20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53D44"/>
    <w:multiLevelType w:val="hybridMultilevel"/>
    <w:tmpl w:val="DB6693E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2EA7D91"/>
    <w:multiLevelType w:val="hybridMultilevel"/>
    <w:tmpl w:val="3BF20D1A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227297563">
    <w:abstractNumId w:val="0"/>
  </w:num>
  <w:num w:numId="2" w16cid:durableId="109666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20C2"/>
    <w:rsid w:val="00290E10"/>
    <w:rsid w:val="00302537"/>
    <w:rsid w:val="00401880"/>
    <w:rsid w:val="004B7664"/>
    <w:rsid w:val="00565A5C"/>
    <w:rsid w:val="005C4A4D"/>
    <w:rsid w:val="006502B9"/>
    <w:rsid w:val="006A7866"/>
    <w:rsid w:val="007921FC"/>
    <w:rsid w:val="00CA122E"/>
    <w:rsid w:val="00CA41C2"/>
    <w:rsid w:val="00CB651B"/>
    <w:rsid w:val="00D44DA6"/>
    <w:rsid w:val="00FC2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A70AE"/>
  <w15:docId w15:val="{A64D7257-570A-44C9-9A37-F428657F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FC20C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C20C2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FC20C2"/>
    <w:rPr>
      <w:vertAlign w:val="superscript"/>
    </w:rPr>
  </w:style>
  <w:style w:type="paragraph" w:styleId="Encabezado">
    <w:name w:val="header"/>
    <w:basedOn w:val="Normal"/>
    <w:link w:val="EncabezadoCar"/>
    <w:uiPriority w:val="99"/>
    <w:semiHidden/>
    <w:unhideWhenUsed/>
    <w:rsid w:val="005C4A4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C4A4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5C4A4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5C4A4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4A4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4A4D"/>
    <w:rPr>
      <w:rFonts w:ascii="Tahoma" w:eastAsia="Times New Roman" w:hAnsi="Tahoma" w:cs="Tahoma"/>
      <w:sz w:val="16"/>
      <w:szCs w:val="16"/>
      <w:lang w:eastAsia="es-ES"/>
    </w:rPr>
  </w:style>
  <w:style w:type="character" w:styleId="Hipervnculo">
    <w:name w:val="Hyperlink"/>
    <w:basedOn w:val="Fuentedeprrafopredeter"/>
    <w:uiPriority w:val="99"/>
    <w:unhideWhenUsed/>
    <w:rsid w:val="005C4A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revillent.es/politica-de-privacida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591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Mlyferrer</dc:creator>
  <cp:lastModifiedBy>Gema Berenguer Candela</cp:lastModifiedBy>
  <cp:revision>6</cp:revision>
  <dcterms:created xsi:type="dcterms:W3CDTF">2026-08-28T11:23:00Z</dcterms:created>
  <dcterms:modified xsi:type="dcterms:W3CDTF">2026-09-08T11:30:00Z</dcterms:modified>
</cp:coreProperties>
</file>